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D7" w:rsidRPr="002D3A34" w:rsidRDefault="000661A2" w:rsidP="00236652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noProof/>
          <w:sz w:val="20"/>
          <w:szCs w:val="20"/>
          <w:lang w:val="ru-RU"/>
        </w:rPr>
        <w:drawing>
          <wp:inline distT="0" distB="0" distL="0" distR="0">
            <wp:extent cx="466725" cy="6286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D7" w:rsidRPr="002D3A34" w:rsidRDefault="00C40CD7" w:rsidP="00236652">
      <w:pPr>
        <w:widowControl w:val="0"/>
        <w:suppressAutoHyphens/>
        <w:jc w:val="center"/>
        <w:rPr>
          <w:sz w:val="20"/>
          <w:szCs w:val="20"/>
          <w:lang w:eastAsia="ar-SA"/>
        </w:rPr>
      </w:pPr>
    </w:p>
    <w:p w:rsidR="00C40CD7" w:rsidRPr="002D3A34" w:rsidRDefault="00C40CD7" w:rsidP="00236652">
      <w:pPr>
        <w:keepNext/>
        <w:jc w:val="center"/>
        <w:outlineLvl w:val="0"/>
        <w:rPr>
          <w:b/>
          <w:bCs/>
          <w:caps/>
          <w:kern w:val="32"/>
        </w:rPr>
      </w:pPr>
      <w:r w:rsidRPr="002D3A34">
        <w:rPr>
          <w:b/>
          <w:bCs/>
          <w:caps/>
          <w:kern w:val="32"/>
        </w:rPr>
        <w:t>Україна</w:t>
      </w:r>
    </w:p>
    <w:p w:rsidR="00C40CD7" w:rsidRPr="002D3A34" w:rsidRDefault="00C40CD7" w:rsidP="00236652">
      <w:pPr>
        <w:keepNext/>
        <w:jc w:val="center"/>
        <w:outlineLvl w:val="0"/>
        <w:rPr>
          <w:b/>
          <w:bCs/>
          <w:caps/>
          <w:kern w:val="32"/>
        </w:rPr>
      </w:pPr>
    </w:p>
    <w:p w:rsidR="00C40CD7" w:rsidRPr="002D3A34" w:rsidRDefault="00C40CD7" w:rsidP="00236652">
      <w:pPr>
        <w:keepNext/>
        <w:jc w:val="center"/>
        <w:outlineLvl w:val="0"/>
        <w:rPr>
          <w:b/>
          <w:bCs/>
          <w:caps/>
          <w:kern w:val="32"/>
          <w:sz w:val="28"/>
          <w:szCs w:val="28"/>
        </w:rPr>
      </w:pPr>
      <w:r w:rsidRPr="002D3A34">
        <w:rPr>
          <w:b/>
          <w:bCs/>
          <w:spacing w:val="20"/>
          <w:sz w:val="28"/>
          <w:szCs w:val="28"/>
          <w:lang w:eastAsia="ar-SA"/>
        </w:rPr>
        <w:t>НОВГОРОД – СІВЕРСЬКА МІСЬКА РАДА</w:t>
      </w:r>
    </w:p>
    <w:p w:rsidR="00C40CD7" w:rsidRPr="002D3A34" w:rsidRDefault="00C40CD7" w:rsidP="00236652">
      <w:pPr>
        <w:suppressAutoHyphens/>
        <w:jc w:val="center"/>
        <w:rPr>
          <w:b/>
          <w:bCs/>
          <w:spacing w:val="20"/>
          <w:sz w:val="28"/>
          <w:szCs w:val="28"/>
          <w:lang w:eastAsia="ar-SA"/>
        </w:rPr>
      </w:pPr>
      <w:r w:rsidRPr="002D3A34">
        <w:rPr>
          <w:b/>
          <w:bCs/>
          <w:spacing w:val="20"/>
          <w:sz w:val="28"/>
          <w:szCs w:val="28"/>
          <w:lang w:eastAsia="ar-SA"/>
        </w:rPr>
        <w:t>ЧЕРНІГІВСЬКОЇ ОБЛАСТІ</w:t>
      </w:r>
    </w:p>
    <w:p w:rsidR="00C40CD7" w:rsidRPr="002D3A34" w:rsidRDefault="00C40CD7" w:rsidP="00236652">
      <w:pPr>
        <w:suppressAutoHyphens/>
        <w:jc w:val="center"/>
        <w:rPr>
          <w:b/>
          <w:bCs/>
          <w:spacing w:val="20"/>
          <w:sz w:val="16"/>
          <w:szCs w:val="16"/>
          <w:lang w:eastAsia="ar-SA"/>
        </w:rPr>
      </w:pPr>
    </w:p>
    <w:p w:rsidR="00C40CD7" w:rsidRPr="002D3A34" w:rsidRDefault="00C40CD7" w:rsidP="00236652">
      <w:pPr>
        <w:suppressAutoHyphens/>
        <w:jc w:val="center"/>
        <w:rPr>
          <w:b/>
          <w:bCs/>
          <w:spacing w:val="20"/>
          <w:sz w:val="28"/>
          <w:szCs w:val="28"/>
          <w:lang w:eastAsia="ar-SA"/>
        </w:rPr>
      </w:pPr>
      <w:r w:rsidRPr="002D3A34">
        <w:rPr>
          <w:b/>
          <w:bCs/>
          <w:spacing w:val="20"/>
          <w:sz w:val="28"/>
          <w:szCs w:val="28"/>
          <w:lang w:eastAsia="ar-SA"/>
        </w:rPr>
        <w:t>(двадцять третя</w:t>
      </w:r>
      <w:r w:rsidR="00D8035A">
        <w:rPr>
          <w:b/>
          <w:bCs/>
          <w:spacing w:val="20"/>
          <w:sz w:val="28"/>
          <w:szCs w:val="28"/>
          <w:lang w:eastAsia="ar-SA"/>
        </w:rPr>
        <w:t xml:space="preserve"> п</w:t>
      </w:r>
      <w:r w:rsidR="002D3A34" w:rsidRPr="002D3A34">
        <w:rPr>
          <w:b/>
          <w:bCs/>
          <w:spacing w:val="20"/>
          <w:sz w:val="28"/>
          <w:szCs w:val="28"/>
          <w:lang w:eastAsia="ar-SA"/>
        </w:rPr>
        <w:t>озачергова</w:t>
      </w:r>
      <w:r w:rsidRPr="002D3A34">
        <w:rPr>
          <w:b/>
          <w:bCs/>
          <w:spacing w:val="20"/>
          <w:sz w:val="28"/>
          <w:szCs w:val="28"/>
          <w:lang w:eastAsia="ar-SA"/>
        </w:rPr>
        <w:t xml:space="preserve"> сесія VІII скликання)</w:t>
      </w:r>
    </w:p>
    <w:p w:rsidR="00C40CD7" w:rsidRPr="002D3A34" w:rsidRDefault="00C40CD7" w:rsidP="00236652">
      <w:pPr>
        <w:suppressAutoHyphens/>
        <w:jc w:val="center"/>
        <w:rPr>
          <w:b/>
          <w:bCs/>
          <w:spacing w:val="20"/>
          <w:sz w:val="28"/>
          <w:szCs w:val="28"/>
          <w:lang w:eastAsia="ar-SA"/>
        </w:rPr>
      </w:pPr>
    </w:p>
    <w:p w:rsidR="00C40CD7" w:rsidRPr="002D3A34" w:rsidRDefault="00C40CD7" w:rsidP="00236652">
      <w:pPr>
        <w:suppressAutoHyphens/>
        <w:jc w:val="center"/>
        <w:rPr>
          <w:b/>
          <w:bCs/>
          <w:spacing w:val="20"/>
          <w:sz w:val="28"/>
          <w:szCs w:val="28"/>
          <w:lang w:eastAsia="ar-SA"/>
        </w:rPr>
      </w:pPr>
      <w:r w:rsidRPr="002D3A34">
        <w:rPr>
          <w:b/>
          <w:bCs/>
          <w:spacing w:val="20"/>
          <w:sz w:val="28"/>
          <w:szCs w:val="28"/>
          <w:lang w:eastAsia="ar-SA"/>
        </w:rPr>
        <w:t>РІШЕННЯ</w:t>
      </w:r>
    </w:p>
    <w:p w:rsidR="00C40CD7" w:rsidRPr="002D3A34" w:rsidRDefault="00C40CD7" w:rsidP="00236652">
      <w:pPr>
        <w:suppressAutoHyphens/>
        <w:jc w:val="center"/>
        <w:rPr>
          <w:b/>
          <w:bCs/>
          <w:spacing w:val="20"/>
          <w:sz w:val="28"/>
          <w:szCs w:val="28"/>
          <w:lang w:eastAsia="ar-SA"/>
        </w:rPr>
      </w:pPr>
    </w:p>
    <w:p w:rsidR="00C40CD7" w:rsidRPr="002D3A34" w:rsidRDefault="00394860" w:rsidP="00236652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C40CD7" w:rsidRPr="002D3A34">
        <w:rPr>
          <w:sz w:val="28"/>
          <w:szCs w:val="28"/>
        </w:rPr>
        <w:t xml:space="preserve"> </w:t>
      </w:r>
      <w:r w:rsidR="002D3A34" w:rsidRPr="002D3A34">
        <w:rPr>
          <w:sz w:val="28"/>
          <w:szCs w:val="28"/>
        </w:rPr>
        <w:t>квіт</w:t>
      </w:r>
      <w:r w:rsidR="00D8035A">
        <w:rPr>
          <w:sz w:val="28"/>
          <w:szCs w:val="28"/>
        </w:rPr>
        <w:t>ня</w:t>
      </w:r>
      <w:r w:rsidR="00C40CD7" w:rsidRPr="002D3A34">
        <w:rPr>
          <w:sz w:val="28"/>
          <w:szCs w:val="28"/>
        </w:rPr>
        <w:t xml:space="preserve"> 2023 року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C40CD7" w:rsidRPr="002D3A34">
        <w:rPr>
          <w:sz w:val="28"/>
          <w:szCs w:val="28"/>
        </w:rPr>
        <w:t xml:space="preserve">№ </w:t>
      </w:r>
      <w:r>
        <w:rPr>
          <w:sz w:val="28"/>
          <w:szCs w:val="28"/>
        </w:rPr>
        <w:t>840</w:t>
      </w:r>
      <w:r w:rsidR="00C40CD7" w:rsidRPr="002D3A34">
        <w:rPr>
          <w:sz w:val="28"/>
          <w:szCs w:val="28"/>
        </w:rPr>
        <w:t xml:space="preserve">   </w:t>
      </w:r>
    </w:p>
    <w:p w:rsidR="00C40CD7" w:rsidRPr="002D3A34" w:rsidRDefault="00C40CD7" w:rsidP="00E77BD9">
      <w:pPr>
        <w:rPr>
          <w:sz w:val="28"/>
          <w:szCs w:val="28"/>
        </w:rPr>
      </w:pPr>
    </w:p>
    <w:p w:rsidR="00C40CD7" w:rsidRPr="002D3A34" w:rsidRDefault="00C40CD7" w:rsidP="00B22A37">
      <w:pPr>
        <w:rPr>
          <w:sz w:val="28"/>
          <w:szCs w:val="28"/>
        </w:rPr>
      </w:pPr>
      <w:r w:rsidRPr="002D3A34">
        <w:rPr>
          <w:sz w:val="28"/>
          <w:szCs w:val="28"/>
        </w:rPr>
        <w:t xml:space="preserve">Про </w:t>
      </w:r>
      <w:r w:rsidR="002D3A34" w:rsidRPr="002D3A34">
        <w:rPr>
          <w:sz w:val="28"/>
          <w:szCs w:val="28"/>
        </w:rPr>
        <w:t>внесення змін до</w:t>
      </w:r>
      <w:r w:rsidRPr="002D3A34">
        <w:rPr>
          <w:sz w:val="28"/>
          <w:szCs w:val="28"/>
        </w:rPr>
        <w:t xml:space="preserve"> Програми  </w:t>
      </w:r>
    </w:p>
    <w:p w:rsidR="00C40CD7" w:rsidRPr="002D3A34" w:rsidRDefault="00C40CD7" w:rsidP="00B22A37">
      <w:pPr>
        <w:shd w:val="clear" w:color="auto" w:fill="FFFFFF"/>
        <w:rPr>
          <w:sz w:val="28"/>
          <w:szCs w:val="28"/>
          <w:lang w:eastAsia="zh-CN"/>
        </w:rPr>
      </w:pPr>
      <w:r w:rsidRPr="002D3A34">
        <w:rPr>
          <w:sz w:val="28"/>
          <w:szCs w:val="28"/>
          <w:lang w:eastAsia="zh-CN"/>
        </w:rPr>
        <w:t xml:space="preserve">інформатизації відділу культури </w:t>
      </w:r>
    </w:p>
    <w:p w:rsidR="00C40CD7" w:rsidRPr="002D3A34" w:rsidRDefault="00C40CD7" w:rsidP="00B22A37">
      <w:pPr>
        <w:shd w:val="clear" w:color="auto" w:fill="FFFFFF"/>
        <w:rPr>
          <w:sz w:val="28"/>
          <w:szCs w:val="28"/>
          <w:lang w:eastAsia="zh-CN"/>
        </w:rPr>
      </w:pPr>
      <w:r w:rsidRPr="002D3A34">
        <w:rPr>
          <w:sz w:val="28"/>
          <w:szCs w:val="28"/>
          <w:lang w:eastAsia="zh-CN"/>
        </w:rPr>
        <w:t xml:space="preserve">і туризму Новгород-Сіверської </w:t>
      </w:r>
    </w:p>
    <w:p w:rsidR="00C40CD7" w:rsidRPr="002D3A34" w:rsidRDefault="00C40CD7" w:rsidP="00B22A37">
      <w:pPr>
        <w:shd w:val="clear" w:color="auto" w:fill="FFFFFF"/>
        <w:rPr>
          <w:sz w:val="28"/>
          <w:szCs w:val="28"/>
        </w:rPr>
      </w:pPr>
      <w:r w:rsidRPr="002D3A34">
        <w:rPr>
          <w:sz w:val="28"/>
          <w:szCs w:val="28"/>
          <w:lang w:eastAsia="zh-CN"/>
        </w:rPr>
        <w:t>міської ради</w:t>
      </w:r>
      <w:r w:rsidRPr="002D3A34">
        <w:rPr>
          <w:sz w:val="28"/>
          <w:szCs w:val="28"/>
        </w:rPr>
        <w:t xml:space="preserve"> на 2023-2025 роки</w:t>
      </w:r>
    </w:p>
    <w:p w:rsidR="00C40CD7" w:rsidRPr="002D3A34" w:rsidRDefault="00C40CD7" w:rsidP="00B22A37">
      <w:pPr>
        <w:shd w:val="clear" w:color="auto" w:fill="FFFFFF"/>
        <w:rPr>
          <w:sz w:val="28"/>
          <w:szCs w:val="28"/>
          <w:lang w:eastAsia="zh-CN"/>
        </w:rPr>
      </w:pPr>
      <w:r w:rsidRPr="002D3A34">
        <w:rPr>
          <w:sz w:val="28"/>
          <w:szCs w:val="28"/>
        </w:rPr>
        <w:t>у новій редакції</w:t>
      </w:r>
    </w:p>
    <w:p w:rsidR="00C40CD7" w:rsidRPr="002D3A34" w:rsidRDefault="00C40CD7" w:rsidP="005378E8">
      <w:pPr>
        <w:rPr>
          <w:sz w:val="28"/>
          <w:szCs w:val="28"/>
        </w:rPr>
      </w:pPr>
      <w:r w:rsidRPr="002D3A34">
        <w:rPr>
          <w:sz w:val="28"/>
          <w:szCs w:val="28"/>
        </w:rPr>
        <w:t xml:space="preserve">       </w:t>
      </w:r>
    </w:p>
    <w:p w:rsidR="00C40CD7" w:rsidRPr="002D3A34" w:rsidRDefault="00C40CD7" w:rsidP="00187A5C">
      <w:pPr>
        <w:ind w:firstLine="708"/>
        <w:jc w:val="both"/>
        <w:rPr>
          <w:sz w:val="28"/>
          <w:szCs w:val="28"/>
        </w:rPr>
      </w:pPr>
      <w:r w:rsidRPr="002D3A34">
        <w:rPr>
          <w:rStyle w:val="apple-converted-space"/>
          <w:sz w:val="28"/>
          <w:szCs w:val="28"/>
          <w:shd w:val="clear" w:color="auto" w:fill="FFFFFF"/>
        </w:rPr>
        <w:t xml:space="preserve">З метою забезпечення організаційних та економічних умов збереження інформаційної складової інфраструктури галузі культури та її якісного поліпшення, </w:t>
      </w:r>
      <w:r w:rsidRPr="002D3A34">
        <w:rPr>
          <w:sz w:val="28"/>
          <w:szCs w:val="28"/>
          <w:lang w:eastAsia="zh-CN"/>
        </w:rPr>
        <w:t>забезпечення збалансованого розвитку інформаційного забезпечення закладів культури,</w:t>
      </w:r>
      <w:r w:rsidRPr="002D3A34">
        <w:rPr>
          <w:rStyle w:val="apple-converted-space"/>
          <w:sz w:val="28"/>
          <w:szCs w:val="28"/>
          <w:shd w:val="clear" w:color="auto" w:fill="FFFFFF"/>
        </w:rPr>
        <w:t xml:space="preserve"> покращення матеріально-технічних та економічних умов розвитку культури, створення необхідних матеріальних та духовних благ для всебічного та гармонійного розвитку мешканців </w:t>
      </w:r>
      <w:r w:rsidRPr="002D3A34">
        <w:rPr>
          <w:sz w:val="28"/>
          <w:szCs w:val="28"/>
          <w:lang w:eastAsia="en-US"/>
        </w:rPr>
        <w:t xml:space="preserve">Новгород-Сіверської </w:t>
      </w:r>
      <w:r w:rsidRPr="002D3A34">
        <w:rPr>
          <w:sz w:val="28"/>
          <w:szCs w:val="28"/>
        </w:rPr>
        <w:t xml:space="preserve">міської територіальної громади, </w:t>
      </w:r>
      <w:r w:rsidRPr="002D3A34">
        <w:rPr>
          <w:sz w:val="28"/>
          <w:szCs w:val="28"/>
          <w:lang w:eastAsia="zh-CN"/>
        </w:rPr>
        <w:t xml:space="preserve">забезпечення доступу громадян </w:t>
      </w:r>
      <w:r w:rsidR="00D8035A">
        <w:rPr>
          <w:sz w:val="28"/>
          <w:szCs w:val="28"/>
          <w:lang w:eastAsia="zh-CN"/>
        </w:rPr>
        <w:t>до інформаційних ресурсів, у зв’</w:t>
      </w:r>
      <w:r w:rsidRPr="002D3A34">
        <w:rPr>
          <w:sz w:val="28"/>
          <w:szCs w:val="28"/>
          <w:lang w:eastAsia="zh-CN"/>
        </w:rPr>
        <w:t>язку з необхідністю забезпечення зобов'язань щодо оплати послуг доступу до високошвидкісного інтернету у сільських закладах культури Новгород-Сіверської міської територіальної громади, з урахуванням законів України «Про Національну програму інформатизації», «Про доступ до публічної інформації», «Про електронні документи та електронний документообіг», розпорядження Кабінету Міністрів України від 22.08.2018 №617-р «Про затвердження плану заходів з реалізації Концепції розвитку електронного урядування в Україні» із змінами,</w:t>
      </w:r>
      <w:r w:rsidRPr="002D3A34">
        <w:rPr>
          <w:sz w:val="28"/>
          <w:szCs w:val="28"/>
        </w:rPr>
        <w:t xml:space="preserve"> керуючись п. 22 частини першої статті 26 Закону України «Про місцеве самоврядування </w:t>
      </w:r>
      <w:r w:rsidR="002D3A34" w:rsidRPr="002D3A34">
        <w:rPr>
          <w:sz w:val="28"/>
          <w:szCs w:val="28"/>
        </w:rPr>
        <w:t xml:space="preserve">             </w:t>
      </w:r>
      <w:r w:rsidRPr="002D3A34">
        <w:rPr>
          <w:sz w:val="28"/>
          <w:szCs w:val="28"/>
        </w:rPr>
        <w:t>в Україні», міська рада ВИРІШИЛА:</w:t>
      </w:r>
    </w:p>
    <w:p w:rsidR="00C40CD7" w:rsidRPr="002D3A34" w:rsidRDefault="00C40CD7" w:rsidP="008D6C89">
      <w:pPr>
        <w:ind w:firstLine="708"/>
        <w:jc w:val="both"/>
        <w:rPr>
          <w:sz w:val="28"/>
          <w:szCs w:val="28"/>
        </w:rPr>
      </w:pPr>
    </w:p>
    <w:p w:rsidR="00D8035A" w:rsidRPr="00021469" w:rsidRDefault="00C40CD7" w:rsidP="00D8035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D3A34">
        <w:rPr>
          <w:sz w:val="28"/>
          <w:szCs w:val="28"/>
        </w:rPr>
        <w:t xml:space="preserve">1. </w:t>
      </w:r>
      <w:r w:rsidR="002D3A34" w:rsidRPr="002D3A34">
        <w:rPr>
          <w:sz w:val="28"/>
          <w:szCs w:val="28"/>
        </w:rPr>
        <w:t>Внести зміни до Програми</w:t>
      </w:r>
      <w:r w:rsidRPr="002D3A34">
        <w:rPr>
          <w:sz w:val="28"/>
          <w:szCs w:val="28"/>
        </w:rPr>
        <w:t xml:space="preserve"> </w:t>
      </w:r>
      <w:r w:rsidRPr="002D3A34">
        <w:rPr>
          <w:sz w:val="28"/>
          <w:szCs w:val="28"/>
          <w:lang w:eastAsia="zh-CN"/>
        </w:rPr>
        <w:t>інформатизації відділу культури і туризму Новгород-Сіверської міської ради</w:t>
      </w:r>
      <w:r w:rsidRPr="002D3A34">
        <w:rPr>
          <w:sz w:val="28"/>
          <w:szCs w:val="28"/>
        </w:rPr>
        <w:t xml:space="preserve"> Чернігівської області на 2023-2025 роки, </w:t>
      </w:r>
      <w:r w:rsidR="00D8035A">
        <w:rPr>
          <w:sz w:val="28"/>
          <w:szCs w:val="28"/>
        </w:rPr>
        <w:t>затвердженої рішенням 19</w:t>
      </w:r>
      <w:r w:rsidR="00D8035A" w:rsidRPr="00021469">
        <w:rPr>
          <w:sz w:val="28"/>
          <w:szCs w:val="28"/>
        </w:rPr>
        <w:t>-ої</w:t>
      </w:r>
      <w:r w:rsidR="00D8035A">
        <w:rPr>
          <w:sz w:val="28"/>
          <w:szCs w:val="28"/>
        </w:rPr>
        <w:t xml:space="preserve"> позачергової</w:t>
      </w:r>
      <w:r w:rsidR="00D8035A" w:rsidRPr="00021469">
        <w:rPr>
          <w:sz w:val="28"/>
          <w:szCs w:val="28"/>
        </w:rPr>
        <w:t xml:space="preserve"> сесії Новгород-Сіверської міської ради </w:t>
      </w:r>
      <w:r w:rsidR="00D8035A">
        <w:rPr>
          <w:sz w:val="28"/>
          <w:szCs w:val="28"/>
        </w:rPr>
        <w:t>VIII скликання від 15 грудня 2022</w:t>
      </w:r>
      <w:r w:rsidR="00D8035A" w:rsidRPr="00021469">
        <w:rPr>
          <w:sz w:val="28"/>
          <w:szCs w:val="28"/>
        </w:rPr>
        <w:t xml:space="preserve"> року №</w:t>
      </w:r>
      <w:r w:rsidR="00D8035A">
        <w:rPr>
          <w:sz w:val="28"/>
          <w:szCs w:val="28"/>
        </w:rPr>
        <w:t xml:space="preserve"> 747</w:t>
      </w:r>
      <w:r w:rsidR="00D8035A" w:rsidRPr="00021469">
        <w:rPr>
          <w:sz w:val="28"/>
          <w:szCs w:val="28"/>
        </w:rPr>
        <w:t>, виклавши її в новій редакції, що додається.</w:t>
      </w:r>
    </w:p>
    <w:p w:rsidR="00C40CD7" w:rsidRPr="002D3A34" w:rsidRDefault="00C40CD7" w:rsidP="00D8035A">
      <w:pPr>
        <w:shd w:val="clear" w:color="auto" w:fill="FFFFFF"/>
        <w:ind w:firstLine="709"/>
        <w:jc w:val="both"/>
        <w:rPr>
          <w:sz w:val="28"/>
          <w:szCs w:val="28"/>
        </w:rPr>
      </w:pPr>
      <w:r w:rsidRPr="002D3A34">
        <w:rPr>
          <w:sz w:val="28"/>
          <w:szCs w:val="28"/>
        </w:rPr>
        <w:lastRenderedPageBreak/>
        <w:t>2. Фінансовому управлінню міської ради передбачити кошти на виконання Програми в межах наявних фінансових ресурсів та відповідно до законодавства з питань формування бюджету міської територіальної громади.</w:t>
      </w:r>
    </w:p>
    <w:p w:rsidR="00D8035A" w:rsidRDefault="00D8035A" w:rsidP="00094F32">
      <w:pPr>
        <w:ind w:firstLine="709"/>
        <w:jc w:val="both"/>
        <w:rPr>
          <w:sz w:val="28"/>
          <w:szCs w:val="28"/>
        </w:rPr>
      </w:pPr>
    </w:p>
    <w:p w:rsidR="00C40CD7" w:rsidRPr="002D3A34" w:rsidRDefault="00C40CD7" w:rsidP="00094F32">
      <w:pPr>
        <w:ind w:firstLine="709"/>
        <w:jc w:val="both"/>
        <w:rPr>
          <w:sz w:val="28"/>
          <w:szCs w:val="28"/>
          <w:lang w:eastAsia="en-US"/>
        </w:rPr>
      </w:pPr>
      <w:r w:rsidRPr="002D3A34">
        <w:rPr>
          <w:sz w:val="28"/>
          <w:szCs w:val="28"/>
        </w:rPr>
        <w:t xml:space="preserve">3. </w:t>
      </w:r>
      <w:r w:rsidRPr="002D3A34">
        <w:t xml:space="preserve"> </w:t>
      </w:r>
      <w:r w:rsidRPr="002D3A34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C40CD7" w:rsidRPr="002D3A34" w:rsidRDefault="00C40CD7" w:rsidP="009015EC">
      <w:pPr>
        <w:jc w:val="both"/>
        <w:rPr>
          <w:sz w:val="28"/>
          <w:szCs w:val="28"/>
        </w:rPr>
      </w:pPr>
    </w:p>
    <w:p w:rsidR="00C40CD7" w:rsidRPr="002D3A34" w:rsidRDefault="00C40CD7" w:rsidP="000A1CF6">
      <w:pPr>
        <w:jc w:val="both"/>
        <w:rPr>
          <w:sz w:val="28"/>
          <w:szCs w:val="28"/>
        </w:rPr>
      </w:pPr>
    </w:p>
    <w:p w:rsidR="00C40CD7" w:rsidRPr="002D3A34" w:rsidRDefault="00C40CD7" w:rsidP="0095502D">
      <w:pPr>
        <w:jc w:val="both"/>
        <w:rPr>
          <w:sz w:val="28"/>
          <w:szCs w:val="28"/>
        </w:rPr>
      </w:pPr>
      <w:r w:rsidRPr="002D3A34">
        <w:rPr>
          <w:sz w:val="28"/>
          <w:szCs w:val="28"/>
        </w:rPr>
        <w:t xml:space="preserve">Міський голова                                                              </w:t>
      </w:r>
      <w:r w:rsidRPr="002D3A34">
        <w:rPr>
          <w:sz w:val="28"/>
          <w:szCs w:val="28"/>
        </w:rPr>
        <w:tab/>
      </w:r>
      <w:r w:rsidRPr="002D3A34">
        <w:rPr>
          <w:sz w:val="28"/>
          <w:szCs w:val="28"/>
        </w:rPr>
        <w:tab/>
        <w:t>Л. Ткаченко</w:t>
      </w:r>
    </w:p>
    <w:p w:rsidR="00C40CD7" w:rsidRPr="002D3A34" w:rsidRDefault="00C40CD7" w:rsidP="0095502D">
      <w:pPr>
        <w:jc w:val="both"/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p w:rsidR="00C40CD7" w:rsidRPr="002D3A34" w:rsidRDefault="00C40CD7" w:rsidP="00236652">
      <w:pPr>
        <w:rPr>
          <w:sz w:val="28"/>
          <w:szCs w:val="28"/>
        </w:rPr>
      </w:pPr>
    </w:p>
    <w:sectPr w:rsidR="00C40CD7" w:rsidRPr="002D3A34" w:rsidSect="0095502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57" w:rsidRDefault="00E81357" w:rsidP="00E55C8E">
      <w:r>
        <w:separator/>
      </w:r>
    </w:p>
  </w:endnote>
  <w:endnote w:type="continuationSeparator" w:id="0">
    <w:p w:rsidR="00E81357" w:rsidRDefault="00E81357" w:rsidP="00E5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57" w:rsidRDefault="00E81357" w:rsidP="00E55C8E">
      <w:r>
        <w:separator/>
      </w:r>
    </w:p>
  </w:footnote>
  <w:footnote w:type="continuationSeparator" w:id="0">
    <w:p w:rsidR="00E81357" w:rsidRDefault="00E81357" w:rsidP="00E55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D9"/>
    <w:rsid w:val="00033457"/>
    <w:rsid w:val="000661A2"/>
    <w:rsid w:val="00073587"/>
    <w:rsid w:val="00094F32"/>
    <w:rsid w:val="000A1CF6"/>
    <w:rsid w:val="000A7954"/>
    <w:rsid w:val="000E5C7D"/>
    <w:rsid w:val="000F1C15"/>
    <w:rsid w:val="001275A1"/>
    <w:rsid w:val="00141FF7"/>
    <w:rsid w:val="00156E0A"/>
    <w:rsid w:val="00183BD8"/>
    <w:rsid w:val="00187A5C"/>
    <w:rsid w:val="001923BE"/>
    <w:rsid w:val="001A214E"/>
    <w:rsid w:val="001A5361"/>
    <w:rsid w:val="001B262E"/>
    <w:rsid w:val="001C1468"/>
    <w:rsid w:val="001E59F1"/>
    <w:rsid w:val="00234B5E"/>
    <w:rsid w:val="00236652"/>
    <w:rsid w:val="0026054E"/>
    <w:rsid w:val="002647B3"/>
    <w:rsid w:val="0027711C"/>
    <w:rsid w:val="00292BD0"/>
    <w:rsid w:val="002D3A34"/>
    <w:rsid w:val="002F5077"/>
    <w:rsid w:val="00307F60"/>
    <w:rsid w:val="00327803"/>
    <w:rsid w:val="00344A60"/>
    <w:rsid w:val="00394860"/>
    <w:rsid w:val="003B2991"/>
    <w:rsid w:val="003D36D5"/>
    <w:rsid w:val="003D4519"/>
    <w:rsid w:val="003F6E97"/>
    <w:rsid w:val="004114B1"/>
    <w:rsid w:val="00427808"/>
    <w:rsid w:val="00433000"/>
    <w:rsid w:val="00440C3D"/>
    <w:rsid w:val="00454739"/>
    <w:rsid w:val="0046798C"/>
    <w:rsid w:val="00475815"/>
    <w:rsid w:val="004A0103"/>
    <w:rsid w:val="004A62A2"/>
    <w:rsid w:val="004C2234"/>
    <w:rsid w:val="004F2A2D"/>
    <w:rsid w:val="00511793"/>
    <w:rsid w:val="005378E8"/>
    <w:rsid w:val="005400F8"/>
    <w:rsid w:val="00542194"/>
    <w:rsid w:val="00552A86"/>
    <w:rsid w:val="00590B3A"/>
    <w:rsid w:val="0059660D"/>
    <w:rsid w:val="005C0A88"/>
    <w:rsid w:val="005C15C6"/>
    <w:rsid w:val="005D0FF3"/>
    <w:rsid w:val="005E31FC"/>
    <w:rsid w:val="006616B8"/>
    <w:rsid w:val="0069238B"/>
    <w:rsid w:val="006B007C"/>
    <w:rsid w:val="0078265D"/>
    <w:rsid w:val="00784799"/>
    <w:rsid w:val="00786D33"/>
    <w:rsid w:val="00787799"/>
    <w:rsid w:val="007A28A5"/>
    <w:rsid w:val="007A79EC"/>
    <w:rsid w:val="007C66A8"/>
    <w:rsid w:val="007D55E6"/>
    <w:rsid w:val="007E552D"/>
    <w:rsid w:val="00811D92"/>
    <w:rsid w:val="0083174D"/>
    <w:rsid w:val="0083694E"/>
    <w:rsid w:val="00857689"/>
    <w:rsid w:val="008654FB"/>
    <w:rsid w:val="00895D51"/>
    <w:rsid w:val="008B2B81"/>
    <w:rsid w:val="008D6C89"/>
    <w:rsid w:val="008F44D9"/>
    <w:rsid w:val="009015EC"/>
    <w:rsid w:val="00906576"/>
    <w:rsid w:val="0095502D"/>
    <w:rsid w:val="00972266"/>
    <w:rsid w:val="00982E7D"/>
    <w:rsid w:val="009A3EEA"/>
    <w:rsid w:val="009C3C7F"/>
    <w:rsid w:val="00A20C7C"/>
    <w:rsid w:val="00A35F11"/>
    <w:rsid w:val="00AE4AE0"/>
    <w:rsid w:val="00AF4ABB"/>
    <w:rsid w:val="00AF6059"/>
    <w:rsid w:val="00B22A37"/>
    <w:rsid w:val="00B236B6"/>
    <w:rsid w:val="00B72E94"/>
    <w:rsid w:val="00B94F6C"/>
    <w:rsid w:val="00BA406B"/>
    <w:rsid w:val="00BF7BB2"/>
    <w:rsid w:val="00C07A77"/>
    <w:rsid w:val="00C37759"/>
    <w:rsid w:val="00C40CD7"/>
    <w:rsid w:val="00C50A80"/>
    <w:rsid w:val="00CA791F"/>
    <w:rsid w:val="00CC2228"/>
    <w:rsid w:val="00CD4B6A"/>
    <w:rsid w:val="00CE1EC0"/>
    <w:rsid w:val="00D11D29"/>
    <w:rsid w:val="00D15C97"/>
    <w:rsid w:val="00D2672D"/>
    <w:rsid w:val="00D532B7"/>
    <w:rsid w:val="00D7684D"/>
    <w:rsid w:val="00D8035A"/>
    <w:rsid w:val="00DC598C"/>
    <w:rsid w:val="00DC6CD7"/>
    <w:rsid w:val="00E006F5"/>
    <w:rsid w:val="00E25F75"/>
    <w:rsid w:val="00E372EA"/>
    <w:rsid w:val="00E55C8E"/>
    <w:rsid w:val="00E63B4A"/>
    <w:rsid w:val="00E77BD9"/>
    <w:rsid w:val="00E81357"/>
    <w:rsid w:val="00EA7AFA"/>
    <w:rsid w:val="00EB0FC8"/>
    <w:rsid w:val="00EB5C31"/>
    <w:rsid w:val="00EC69A4"/>
    <w:rsid w:val="00ED6701"/>
    <w:rsid w:val="00F57989"/>
    <w:rsid w:val="00F7566D"/>
    <w:rsid w:val="00F75967"/>
    <w:rsid w:val="00FB138D"/>
    <w:rsid w:val="00F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E4C036-05DA-4307-AECB-5E00D8B0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BD9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C6CD7"/>
    <w:pPr>
      <w:keepNext/>
      <w:spacing w:line="240" w:lineRule="atLeast"/>
      <w:jc w:val="center"/>
      <w:outlineLvl w:val="0"/>
    </w:pPr>
    <w:rPr>
      <w:b/>
      <w:bCs/>
      <w:caps/>
      <w:color w:val="0000F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6CD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C6CD7"/>
    <w:pPr>
      <w:keepNext/>
      <w:tabs>
        <w:tab w:val="left" w:pos="1701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C6CD7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DC6C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5951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uiPriority w:val="9"/>
    <w:semiHidden/>
    <w:rsid w:val="005951B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uiPriority w:val="9"/>
    <w:semiHidden/>
    <w:rsid w:val="005951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uiPriority w:val="9"/>
    <w:semiHidden/>
    <w:rsid w:val="005951B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uiPriority w:val="9"/>
    <w:semiHidden/>
    <w:rsid w:val="005951B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link w:val="1"/>
    <w:uiPriority w:val="99"/>
    <w:locked/>
    <w:rsid w:val="00DC6CD7"/>
    <w:rPr>
      <w:b/>
      <w:bCs/>
      <w:caps/>
      <w:color w:val="0000FF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locked/>
    <w:rsid w:val="00DC6CD7"/>
    <w:rPr>
      <w:b/>
      <w:bCs/>
      <w:sz w:val="24"/>
      <w:szCs w:val="24"/>
      <w:lang w:val="uk-UA"/>
    </w:rPr>
  </w:style>
  <w:style w:type="character" w:customStyle="1" w:styleId="30">
    <w:name w:val="Заголовок 3 Знак"/>
    <w:link w:val="3"/>
    <w:uiPriority w:val="99"/>
    <w:locked/>
    <w:rsid w:val="00DC6CD7"/>
    <w:rPr>
      <w:b/>
      <w:bCs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DC6CD7"/>
    <w:rPr>
      <w:sz w:val="24"/>
      <w:szCs w:val="24"/>
      <w:lang w:val="uk-UA"/>
    </w:rPr>
  </w:style>
  <w:style w:type="character" w:customStyle="1" w:styleId="50">
    <w:name w:val="Заголовок 5 Знак"/>
    <w:link w:val="5"/>
    <w:uiPriority w:val="99"/>
    <w:locked/>
    <w:rsid w:val="00DC6CD7"/>
    <w:rPr>
      <w:b/>
      <w:bCs/>
      <w:i/>
      <w:iCs/>
      <w:sz w:val="26"/>
      <w:szCs w:val="26"/>
    </w:rPr>
  </w:style>
  <w:style w:type="character" w:styleId="a3">
    <w:name w:val="Strong"/>
    <w:uiPriority w:val="99"/>
    <w:qFormat/>
    <w:rsid w:val="00DC6CD7"/>
    <w:rPr>
      <w:b/>
      <w:bCs/>
    </w:rPr>
  </w:style>
  <w:style w:type="character" w:styleId="a4">
    <w:name w:val="Emphasis"/>
    <w:uiPriority w:val="99"/>
    <w:qFormat/>
    <w:rsid w:val="00DC6CD7"/>
    <w:rPr>
      <w:i/>
      <w:iCs/>
    </w:rPr>
  </w:style>
  <w:style w:type="paragraph" w:styleId="a5">
    <w:name w:val="Balloon Text"/>
    <w:basedOn w:val="a"/>
    <w:link w:val="a6"/>
    <w:uiPriority w:val="99"/>
    <w:semiHidden/>
    <w:rsid w:val="00E77BD9"/>
    <w:rPr>
      <w:rFonts w:ascii="Tahoma" w:hAnsi="Tahoma"/>
      <w:sz w:val="16"/>
      <w:szCs w:val="16"/>
    </w:rPr>
  </w:style>
  <w:style w:type="character" w:customStyle="1" w:styleId="BalloonTextChar">
    <w:name w:val="Balloon Text Char"/>
    <w:uiPriority w:val="99"/>
    <w:semiHidden/>
    <w:rsid w:val="005951B8"/>
    <w:rPr>
      <w:sz w:val="0"/>
      <w:szCs w:val="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E77BD9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rsid w:val="00E55C8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5951B8"/>
    <w:rPr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E55C8E"/>
    <w:rPr>
      <w:sz w:val="24"/>
      <w:szCs w:val="24"/>
      <w:lang w:val="uk-UA"/>
    </w:rPr>
  </w:style>
  <w:style w:type="paragraph" w:styleId="a9">
    <w:name w:val="footer"/>
    <w:basedOn w:val="a"/>
    <w:link w:val="aa"/>
    <w:uiPriority w:val="99"/>
    <w:rsid w:val="00E55C8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5951B8"/>
    <w:rPr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55C8E"/>
    <w:rPr>
      <w:sz w:val="24"/>
      <w:szCs w:val="24"/>
      <w:lang w:val="uk-UA"/>
    </w:rPr>
  </w:style>
  <w:style w:type="paragraph" w:customStyle="1" w:styleId="11">
    <w:name w:val="Без интервала1"/>
    <w:uiPriority w:val="99"/>
    <w:rsid w:val="005C0A88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1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5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2023-04-18T06:14:00Z</cp:lastPrinted>
  <dcterms:created xsi:type="dcterms:W3CDTF">2024-08-19T12:23:00Z</dcterms:created>
  <dcterms:modified xsi:type="dcterms:W3CDTF">2024-08-19T12:23:00Z</dcterms:modified>
</cp:coreProperties>
</file>